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989" w:rsidRDefault="000E7989" w:rsidP="000E7989">
      <w:pPr>
        <w:spacing w:after="0"/>
        <w:jc w:val="center"/>
        <w:rPr>
          <w:rFonts w:ascii="Tinos" w:hAnsi="Tinos"/>
          <w:b/>
          <w:bCs/>
          <w:sz w:val="24"/>
          <w:szCs w:val="24"/>
        </w:rPr>
      </w:pPr>
      <w:bookmarkStart w:id="0" w:name="page3R_mcid0"/>
      <w:bookmarkEnd w:id="0"/>
      <w:r>
        <w:rPr>
          <w:rFonts w:ascii="Tinos" w:hAnsi="Tinos"/>
          <w:b/>
          <w:bCs/>
          <w:sz w:val="24"/>
          <w:szCs w:val="24"/>
        </w:rPr>
        <w:t>Аннотация к учебному курсу</w:t>
      </w:r>
      <w:r>
        <w:rPr>
          <w:rFonts w:ascii="Tinos" w:hAnsi="Tinos"/>
          <w:b/>
          <w:bCs/>
          <w:sz w:val="24"/>
          <w:szCs w:val="24"/>
        </w:rPr>
        <w:t xml:space="preserve"> для 6 класса</w:t>
      </w:r>
    </w:p>
    <w:p w:rsidR="00017D87" w:rsidRDefault="000E7989" w:rsidP="000E7989">
      <w:pPr>
        <w:spacing w:after="0"/>
        <w:jc w:val="center"/>
        <w:rPr>
          <w:rFonts w:ascii="Tinos" w:hAnsi="Tinos"/>
          <w:sz w:val="24"/>
          <w:szCs w:val="24"/>
        </w:rPr>
      </w:pPr>
      <w:r>
        <w:rPr>
          <w:rFonts w:ascii="Tinos" w:hAnsi="Tinos"/>
          <w:b/>
          <w:bCs/>
          <w:sz w:val="24"/>
          <w:szCs w:val="24"/>
        </w:rPr>
        <w:t>«Практикум  решения математических задач</w:t>
      </w:r>
      <w:r>
        <w:rPr>
          <w:rFonts w:ascii="Tinos" w:hAnsi="Tinos"/>
          <w:b/>
          <w:bCs/>
          <w:sz w:val="24"/>
          <w:szCs w:val="24"/>
        </w:rPr>
        <w:t>»</w:t>
      </w:r>
      <w:bookmarkStart w:id="1" w:name="_GoBack"/>
      <w:bookmarkEnd w:id="1"/>
      <w:r>
        <w:rPr>
          <w:rFonts w:ascii="Tinos" w:hAnsi="Tinos"/>
          <w:sz w:val="24"/>
          <w:szCs w:val="24"/>
        </w:rPr>
        <w:br/>
      </w:r>
    </w:p>
    <w:p w:rsidR="00017D87" w:rsidRDefault="000E7989">
      <w:pPr>
        <w:spacing w:after="0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 xml:space="preserve">Программа курса «Практикум решения математических задач» направлена на формирование практических основ финансовой грамотности; </w:t>
      </w:r>
      <w:proofErr w:type="spellStart"/>
      <w:r>
        <w:rPr>
          <w:rFonts w:ascii="Tinos" w:hAnsi="Tinos"/>
          <w:sz w:val="24"/>
          <w:szCs w:val="24"/>
        </w:rPr>
        <w:t>еѐ</w:t>
      </w:r>
      <w:proofErr w:type="spellEnd"/>
      <w:r>
        <w:rPr>
          <w:rFonts w:ascii="Tinos" w:hAnsi="Tinos"/>
          <w:sz w:val="24"/>
          <w:szCs w:val="24"/>
        </w:rPr>
        <w:t xml:space="preserve"> реализация даст возможность </w:t>
      </w:r>
      <w:proofErr w:type="gramStart"/>
      <w:r>
        <w:rPr>
          <w:rFonts w:ascii="Tinos" w:hAnsi="Tinos"/>
          <w:sz w:val="24"/>
          <w:szCs w:val="24"/>
        </w:rPr>
        <w:t>обучающимся</w:t>
      </w:r>
      <w:proofErr w:type="gramEnd"/>
      <w:r>
        <w:rPr>
          <w:rFonts w:ascii="Tinos" w:hAnsi="Tinos"/>
          <w:sz w:val="24"/>
          <w:szCs w:val="24"/>
        </w:rPr>
        <w:t xml:space="preserve"> применять полученные на уроках </w:t>
      </w:r>
      <w:r>
        <w:rPr>
          <w:rFonts w:ascii="Tinos" w:hAnsi="Tinos"/>
          <w:sz w:val="24"/>
          <w:szCs w:val="24"/>
        </w:rPr>
        <w:t>математики знания при решении задач по разумному и безопасному финансовому поведению.</w:t>
      </w:r>
      <w:bookmarkStart w:id="2" w:name="page3R_mcid2"/>
      <w:bookmarkEnd w:id="2"/>
      <w:r>
        <w:rPr>
          <w:rFonts w:ascii="Tinos" w:hAnsi="Tinos"/>
          <w:sz w:val="24"/>
          <w:szCs w:val="24"/>
        </w:rPr>
        <w:br/>
        <w:t>Программа курса «Практикум решения математических задач» включает в себя навыки поиска и интерпретации математической информации, решения математических задач в различных</w:t>
      </w:r>
      <w:r>
        <w:rPr>
          <w:rFonts w:ascii="Tinos" w:hAnsi="Tinos"/>
          <w:sz w:val="24"/>
          <w:szCs w:val="24"/>
        </w:rPr>
        <w:t xml:space="preserve"> жизненных ситуациях. Информация может быть представлена в виде рисунков, цифр, математических символов, формул, диаграмм, карт, таблиц, текста, а также может быть показана с помощью технических способов визуализации материала.</w:t>
      </w:r>
      <w:bookmarkStart w:id="3" w:name="page3R_mcid3"/>
      <w:bookmarkEnd w:id="3"/>
      <w:r>
        <w:rPr>
          <w:rFonts w:ascii="Tinos" w:hAnsi="Tinos"/>
          <w:sz w:val="24"/>
          <w:szCs w:val="24"/>
        </w:rPr>
        <w:br/>
      </w:r>
      <w:r>
        <w:rPr>
          <w:rFonts w:ascii="Tinos" w:hAnsi="Tinos"/>
          <w:b/>
          <w:bCs/>
          <w:sz w:val="24"/>
          <w:szCs w:val="24"/>
        </w:rPr>
        <w:t>Целью</w:t>
      </w:r>
      <w:r>
        <w:rPr>
          <w:rFonts w:ascii="Tinos" w:hAnsi="Tinos"/>
          <w:sz w:val="24"/>
          <w:szCs w:val="24"/>
        </w:rPr>
        <w:t xml:space="preserve"> изучения курса  являет</w:t>
      </w:r>
      <w:r>
        <w:rPr>
          <w:rFonts w:ascii="Tinos" w:hAnsi="Tinos"/>
          <w:sz w:val="24"/>
          <w:szCs w:val="24"/>
        </w:rPr>
        <w:t>ся:</w:t>
      </w:r>
      <w:bookmarkStart w:id="4" w:name="page3R_mcid5"/>
      <w:bookmarkStart w:id="5" w:name="page3R_mcid4"/>
      <w:bookmarkEnd w:id="4"/>
      <w:bookmarkEnd w:id="5"/>
      <w:r>
        <w:rPr>
          <w:rFonts w:ascii="Tinos" w:hAnsi="Tinos"/>
          <w:sz w:val="24"/>
          <w:szCs w:val="24"/>
        </w:rPr>
        <w:br/>
      </w:r>
      <w:r>
        <w:rPr>
          <w:rFonts w:ascii="Tinos" w:hAnsi="Tinos"/>
          <w:sz w:val="24"/>
          <w:szCs w:val="24"/>
        </w:rPr>
        <w:t></w:t>
      </w:r>
      <w:bookmarkStart w:id="6" w:name="page3R_mcid7"/>
      <w:bookmarkStart w:id="7" w:name="page3R_mcid6"/>
      <w:bookmarkEnd w:id="6"/>
      <w:bookmarkEnd w:id="7"/>
      <w:r>
        <w:rPr>
          <w:rFonts w:ascii="Tinos" w:hAnsi="Tinos"/>
          <w:sz w:val="24"/>
          <w:szCs w:val="24"/>
        </w:rPr>
        <w:t xml:space="preserve"> 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</w:t>
      </w:r>
      <w:bookmarkStart w:id="8" w:name="page3R_mcid10"/>
      <w:bookmarkEnd w:id="8"/>
      <w:r>
        <w:rPr>
          <w:rFonts w:ascii="Tinos" w:hAnsi="Tinos"/>
          <w:sz w:val="24"/>
          <w:szCs w:val="24"/>
        </w:rPr>
        <w:t>ных материалов, компьютера, пользоваться оценкой и прикидкой при</w:t>
      </w:r>
      <w:bookmarkStart w:id="9" w:name="page3R_mcid12"/>
      <w:bookmarkEnd w:id="9"/>
      <w:r>
        <w:rPr>
          <w:rFonts w:ascii="Tinos" w:hAnsi="Tinos"/>
          <w:sz w:val="24"/>
          <w:szCs w:val="24"/>
        </w:rPr>
        <w:t xml:space="preserve"> практиче</w:t>
      </w:r>
      <w:r>
        <w:rPr>
          <w:rFonts w:ascii="Tinos" w:hAnsi="Tinos"/>
          <w:sz w:val="24"/>
          <w:szCs w:val="24"/>
        </w:rPr>
        <w:t>ских расчетах;</w:t>
      </w:r>
      <w:bookmarkStart w:id="10" w:name="page3R_mcid13"/>
      <w:bookmarkStart w:id="11" w:name="page3R_mcid14"/>
      <w:bookmarkStart w:id="12" w:name="page3R_mcid15"/>
      <w:bookmarkEnd w:id="10"/>
      <w:bookmarkEnd w:id="11"/>
      <w:bookmarkEnd w:id="12"/>
      <w:r>
        <w:rPr>
          <w:rFonts w:ascii="Tinos" w:hAnsi="Tinos"/>
          <w:sz w:val="24"/>
          <w:szCs w:val="24"/>
        </w:rPr>
        <w:br/>
      </w:r>
      <w:r>
        <w:rPr>
          <w:rFonts w:ascii="Tinos" w:hAnsi="Tinos"/>
          <w:sz w:val="24"/>
          <w:szCs w:val="24"/>
        </w:rPr>
        <w:t></w:t>
      </w:r>
      <w:bookmarkStart w:id="13" w:name="page3R_mcid17"/>
      <w:bookmarkStart w:id="14" w:name="page3R_mcid16"/>
      <w:bookmarkEnd w:id="13"/>
      <w:bookmarkEnd w:id="14"/>
      <w:r>
        <w:rPr>
          <w:rFonts w:ascii="Tinos" w:hAnsi="Tinos"/>
          <w:sz w:val="24"/>
          <w:szCs w:val="24"/>
        </w:rPr>
        <w:t xml:space="preserve"> выполнение сравнения чисел в реальных ситуациях;</w:t>
      </w:r>
      <w:bookmarkStart w:id="15" w:name="page3R_mcid20"/>
      <w:bookmarkStart w:id="16" w:name="page3R_mcid19"/>
      <w:bookmarkStart w:id="17" w:name="page3R_mcid18"/>
      <w:bookmarkEnd w:id="15"/>
      <w:bookmarkEnd w:id="16"/>
      <w:bookmarkEnd w:id="17"/>
      <w:r>
        <w:rPr>
          <w:rFonts w:ascii="Tinos" w:hAnsi="Tinos"/>
          <w:sz w:val="24"/>
          <w:szCs w:val="24"/>
        </w:rPr>
        <w:br/>
      </w:r>
      <w:r>
        <w:rPr>
          <w:rFonts w:ascii="Tinos" w:hAnsi="Tinos"/>
          <w:sz w:val="24"/>
          <w:szCs w:val="24"/>
        </w:rPr>
        <w:t></w:t>
      </w:r>
      <w:bookmarkStart w:id="18" w:name="page3R_mcid22"/>
      <w:bookmarkStart w:id="19" w:name="page3R_mcid21"/>
      <w:bookmarkEnd w:id="18"/>
      <w:bookmarkEnd w:id="19"/>
      <w:r>
        <w:rPr>
          <w:rFonts w:ascii="Tinos" w:hAnsi="Tinos"/>
          <w:sz w:val="24"/>
          <w:szCs w:val="24"/>
        </w:rPr>
        <w:t xml:space="preserve"> использование числовых выражений при решении практических задач и задач из других учебных предметов;</w:t>
      </w:r>
      <w:bookmarkStart w:id="20" w:name="page3R_mcid26"/>
      <w:bookmarkStart w:id="21" w:name="page3R_mcid25"/>
      <w:bookmarkStart w:id="22" w:name="page3R_mcid24"/>
      <w:bookmarkEnd w:id="20"/>
      <w:bookmarkEnd w:id="21"/>
      <w:bookmarkEnd w:id="22"/>
      <w:r>
        <w:rPr>
          <w:rFonts w:ascii="Tinos" w:hAnsi="Tinos"/>
          <w:sz w:val="24"/>
          <w:szCs w:val="24"/>
        </w:rPr>
        <w:br/>
      </w:r>
      <w:r>
        <w:rPr>
          <w:rFonts w:ascii="Tinos" w:hAnsi="Tinos"/>
          <w:sz w:val="24"/>
          <w:szCs w:val="24"/>
        </w:rPr>
        <w:t></w:t>
      </w:r>
      <w:bookmarkStart w:id="23" w:name="page3R_mcid27"/>
      <w:bookmarkStart w:id="24" w:name="page3R_mcid28"/>
      <w:bookmarkEnd w:id="23"/>
      <w:bookmarkEnd w:id="24"/>
      <w:r>
        <w:rPr>
          <w:rFonts w:ascii="Tinos" w:hAnsi="Tinos"/>
          <w:sz w:val="24"/>
          <w:szCs w:val="24"/>
        </w:rPr>
        <w:t xml:space="preserve"> решение практическ</w:t>
      </w:r>
      <w:bookmarkStart w:id="25" w:name="page3R_mcid29"/>
      <w:bookmarkEnd w:id="25"/>
      <w:r>
        <w:rPr>
          <w:rFonts w:ascii="Tinos" w:hAnsi="Tinos"/>
          <w:sz w:val="24"/>
          <w:szCs w:val="24"/>
        </w:rPr>
        <w:t>их задач с применением простейших свойств фигур;</w:t>
      </w:r>
      <w:bookmarkStart w:id="26" w:name="page3R_mcid33"/>
      <w:bookmarkStart w:id="27" w:name="page3R_mcid32"/>
      <w:bookmarkStart w:id="28" w:name="page3R_mcid31"/>
      <w:bookmarkEnd w:id="26"/>
      <w:bookmarkEnd w:id="27"/>
      <w:bookmarkEnd w:id="28"/>
      <w:r>
        <w:rPr>
          <w:rFonts w:ascii="Tinos" w:hAnsi="Tinos"/>
          <w:sz w:val="24"/>
          <w:szCs w:val="24"/>
        </w:rPr>
        <w:br/>
      </w:r>
      <w:r>
        <w:rPr>
          <w:rFonts w:ascii="Tinos" w:hAnsi="Tinos"/>
          <w:sz w:val="24"/>
          <w:szCs w:val="24"/>
        </w:rPr>
        <w:t></w:t>
      </w:r>
      <w:bookmarkStart w:id="29" w:name="page3R_mcid35"/>
      <w:bookmarkStart w:id="30" w:name="page3R_mcid34"/>
      <w:bookmarkEnd w:id="29"/>
      <w:bookmarkEnd w:id="30"/>
      <w:r>
        <w:rPr>
          <w:rFonts w:ascii="Tinos" w:hAnsi="Tinos"/>
          <w:sz w:val="24"/>
          <w:szCs w:val="24"/>
        </w:rPr>
        <w:t xml:space="preserve"> выполнение прост</w:t>
      </w:r>
      <w:r>
        <w:rPr>
          <w:rFonts w:ascii="Tinos" w:hAnsi="Tinos"/>
          <w:sz w:val="24"/>
          <w:szCs w:val="24"/>
        </w:rPr>
        <w:t>ейших построений и измерений на местности, необходимых в реальной жизни;</w:t>
      </w:r>
      <w:bookmarkStart w:id="31" w:name="page3R_mcid39"/>
      <w:bookmarkStart w:id="32" w:name="page3R_mcid38"/>
      <w:bookmarkStart w:id="33" w:name="page3R_mcid37"/>
      <w:bookmarkEnd w:id="31"/>
      <w:bookmarkEnd w:id="32"/>
      <w:bookmarkEnd w:id="33"/>
      <w:r>
        <w:rPr>
          <w:rFonts w:ascii="Tinos" w:hAnsi="Tinos"/>
          <w:sz w:val="24"/>
          <w:szCs w:val="24"/>
        </w:rPr>
        <w:br/>
      </w:r>
      <w:r>
        <w:rPr>
          <w:rFonts w:ascii="Tinos" w:hAnsi="Tinos"/>
          <w:sz w:val="24"/>
          <w:szCs w:val="24"/>
        </w:rPr>
        <w:t></w:t>
      </w:r>
      <w:bookmarkStart w:id="34" w:name="page3R_mcid41"/>
      <w:bookmarkStart w:id="35" w:name="page3R_mcid40"/>
      <w:bookmarkEnd w:id="34"/>
      <w:bookmarkEnd w:id="35"/>
      <w:r>
        <w:rPr>
          <w:rFonts w:ascii="Tinos" w:hAnsi="Tinos"/>
          <w:sz w:val="24"/>
          <w:szCs w:val="24"/>
        </w:rPr>
        <w:t xml:space="preserve"> решение учебных и прикладных задач финансовой направленности, в которых применяется изучаемый математический аппарат.</w:t>
      </w:r>
      <w:bookmarkStart w:id="36" w:name="page3R_mcid44"/>
      <w:bookmarkStart w:id="37" w:name="page3R_mcid43"/>
      <w:bookmarkEnd w:id="36"/>
      <w:bookmarkEnd w:id="37"/>
      <w:r>
        <w:rPr>
          <w:rFonts w:ascii="Tinos" w:hAnsi="Tinos"/>
          <w:sz w:val="24"/>
          <w:szCs w:val="24"/>
        </w:rPr>
        <w:br/>
      </w:r>
      <w:r>
        <w:rPr>
          <w:rFonts w:ascii="Tinos" w:hAnsi="Tinos"/>
          <w:b/>
          <w:bCs/>
          <w:sz w:val="24"/>
          <w:szCs w:val="24"/>
        </w:rPr>
        <w:t>Задачей</w:t>
      </w:r>
      <w:r>
        <w:rPr>
          <w:rFonts w:ascii="Tinos" w:hAnsi="Tinos"/>
          <w:sz w:val="24"/>
          <w:szCs w:val="24"/>
        </w:rPr>
        <w:t xml:space="preserve"> изучения курса  является:</w:t>
      </w:r>
      <w:bookmarkStart w:id="38" w:name="page3R_mcid45"/>
      <w:bookmarkEnd w:id="38"/>
      <w:r>
        <w:rPr>
          <w:rFonts w:ascii="Tinos" w:hAnsi="Tinos"/>
          <w:sz w:val="24"/>
          <w:szCs w:val="24"/>
        </w:rPr>
        <w:br/>
      </w:r>
      <w:r>
        <w:rPr>
          <w:rFonts w:ascii="Tinos" w:hAnsi="Tinos"/>
          <w:sz w:val="24"/>
          <w:szCs w:val="24"/>
        </w:rPr>
        <w:t> распознание проблемы, возни</w:t>
      </w:r>
      <w:r>
        <w:rPr>
          <w:rFonts w:ascii="Tinos" w:hAnsi="Tinos"/>
          <w:sz w:val="24"/>
          <w:szCs w:val="24"/>
        </w:rPr>
        <w:t>кающие в окружающей действительности (далее жизненные задачи), которые могут быть решены средствами математики</w:t>
      </w:r>
      <w:proofErr w:type="gramStart"/>
      <w:r>
        <w:rPr>
          <w:rFonts w:ascii="Tinos" w:hAnsi="Tinos"/>
          <w:sz w:val="24"/>
          <w:szCs w:val="24"/>
        </w:rPr>
        <w:t>.</w:t>
      </w:r>
      <w:bookmarkStart w:id="39" w:name="page3R_mcid46"/>
      <w:bookmarkEnd w:id="39"/>
      <w:proofErr w:type="gramEnd"/>
      <w:r>
        <w:rPr>
          <w:rFonts w:ascii="Tinos" w:hAnsi="Tinos"/>
          <w:sz w:val="24"/>
          <w:szCs w:val="24"/>
        </w:rPr>
        <w:br/>
      </w:r>
      <w:r>
        <w:rPr>
          <w:rFonts w:ascii="Tinos" w:hAnsi="Tinos"/>
          <w:sz w:val="24"/>
          <w:szCs w:val="24"/>
        </w:rPr>
        <w:t xml:space="preserve"> </w:t>
      </w:r>
      <w:proofErr w:type="gramStart"/>
      <w:r>
        <w:rPr>
          <w:rFonts w:ascii="Tinos" w:hAnsi="Tinos"/>
          <w:sz w:val="24"/>
          <w:szCs w:val="24"/>
        </w:rPr>
        <w:t>ф</w:t>
      </w:r>
      <w:proofErr w:type="gramEnd"/>
      <w:r>
        <w:rPr>
          <w:rFonts w:ascii="Tinos" w:hAnsi="Tinos"/>
          <w:sz w:val="24"/>
          <w:szCs w:val="24"/>
        </w:rPr>
        <w:t>ормулирование возникающих жизненных задач на языке математики.</w:t>
      </w:r>
      <w:bookmarkStart w:id="40" w:name="page3R_mcid47"/>
      <w:bookmarkEnd w:id="40"/>
      <w:r>
        <w:rPr>
          <w:rFonts w:ascii="Tinos" w:hAnsi="Tinos"/>
          <w:sz w:val="24"/>
          <w:szCs w:val="24"/>
        </w:rPr>
        <w:br/>
      </w:r>
      <w:r>
        <w:rPr>
          <w:rFonts w:ascii="Tinos" w:hAnsi="Tinos"/>
          <w:sz w:val="24"/>
          <w:szCs w:val="24"/>
        </w:rPr>
        <w:t> решение жизненных задач, используя математические факты и методы.</w:t>
      </w:r>
      <w:bookmarkStart w:id="41" w:name="page3R_mcid48"/>
      <w:bookmarkEnd w:id="41"/>
      <w:r>
        <w:rPr>
          <w:rFonts w:ascii="Tinos" w:hAnsi="Tinos"/>
          <w:sz w:val="24"/>
          <w:szCs w:val="24"/>
        </w:rPr>
        <w:br/>
      </w:r>
      <w:r>
        <w:rPr>
          <w:rFonts w:ascii="Tinos" w:hAnsi="Tinos"/>
          <w:sz w:val="24"/>
          <w:szCs w:val="24"/>
        </w:rPr>
        <w:t> интерпре</w:t>
      </w:r>
      <w:r>
        <w:rPr>
          <w:rFonts w:ascii="Tinos" w:hAnsi="Tinos"/>
          <w:sz w:val="24"/>
          <w:szCs w:val="24"/>
        </w:rPr>
        <w:t>тация полученных результатов с учетом поставленной жизненной задачи.</w:t>
      </w:r>
      <w:bookmarkStart w:id="42" w:name="page3R_mcid49"/>
      <w:bookmarkEnd w:id="42"/>
      <w:r>
        <w:rPr>
          <w:rFonts w:ascii="Tinos" w:hAnsi="Tinos"/>
          <w:sz w:val="24"/>
          <w:szCs w:val="24"/>
        </w:rPr>
        <w:br/>
        <w:t xml:space="preserve">В рабочую программу по курсу интегрирована  и воспитательная составляющая, которая логично встроена в темы и разделы курса с </w:t>
      </w:r>
      <w:proofErr w:type="spellStart"/>
      <w:r>
        <w:rPr>
          <w:rFonts w:ascii="Tinos" w:hAnsi="Tinos"/>
          <w:sz w:val="24"/>
          <w:szCs w:val="24"/>
        </w:rPr>
        <w:t>учѐтом</w:t>
      </w:r>
      <w:proofErr w:type="spellEnd"/>
      <w:r>
        <w:rPr>
          <w:rFonts w:ascii="Tinos" w:hAnsi="Tinos"/>
          <w:sz w:val="24"/>
          <w:szCs w:val="24"/>
        </w:rPr>
        <w:t xml:space="preserve"> его специфики.</w:t>
      </w:r>
      <w:bookmarkStart w:id="43" w:name="page3R_mcid50"/>
      <w:bookmarkEnd w:id="43"/>
      <w:r>
        <w:rPr>
          <w:rFonts w:ascii="Tinos" w:hAnsi="Tinos"/>
          <w:sz w:val="24"/>
          <w:szCs w:val="24"/>
        </w:rPr>
        <w:br/>
        <w:t>Актуальность формирования финансовой гра</w:t>
      </w:r>
      <w:r>
        <w:rPr>
          <w:rFonts w:ascii="Tinos" w:hAnsi="Tinos"/>
          <w:sz w:val="24"/>
          <w:szCs w:val="24"/>
        </w:rPr>
        <w:t>мотности современных школьников обусловлена тем, что они уже с раннего возраста оперируют денежными знаками и являются активными участниками торгово-</w:t>
      </w:r>
      <w:bookmarkStart w:id="44" w:name="page26R_mcid0"/>
      <w:bookmarkEnd w:id="44"/>
      <w:r>
        <w:rPr>
          <w:rFonts w:ascii="Tinos" w:hAnsi="Tinos"/>
          <w:sz w:val="24"/>
          <w:szCs w:val="24"/>
        </w:rPr>
        <w:t>финансовых взаимоотношений: самостоятельно покупают товары, пользуются пластиковыми картами и мобильными пр</w:t>
      </w:r>
      <w:r>
        <w:rPr>
          <w:rFonts w:ascii="Tinos" w:hAnsi="Tinos"/>
          <w:sz w:val="24"/>
          <w:szCs w:val="24"/>
        </w:rPr>
        <w:t xml:space="preserve">иложениями. </w:t>
      </w:r>
      <w:proofErr w:type="spellStart"/>
      <w:r>
        <w:rPr>
          <w:rFonts w:ascii="Tinos" w:hAnsi="Tinos"/>
          <w:sz w:val="24"/>
          <w:szCs w:val="24"/>
        </w:rPr>
        <w:t>Всѐ</w:t>
      </w:r>
      <w:proofErr w:type="spellEnd"/>
      <w:r>
        <w:rPr>
          <w:rFonts w:ascii="Tinos" w:hAnsi="Tinos"/>
          <w:sz w:val="24"/>
          <w:szCs w:val="24"/>
        </w:rPr>
        <w:t xml:space="preserve"> это требует определенных компетенций, а, значит, делает актуальным введение в программы различных школьных предметов, задачи формирования основ</w:t>
      </w:r>
      <w:r>
        <w:rPr>
          <w:rFonts w:ascii="Tinos" w:hAnsi="Tinos"/>
          <w:sz w:val="24"/>
          <w:szCs w:val="24"/>
        </w:rPr>
        <w:br/>
        <w:t>финансовой грамотности как важного элемента воспитания подрастающего</w:t>
      </w:r>
      <w:r>
        <w:rPr>
          <w:rFonts w:ascii="Tinos" w:hAnsi="Tinos"/>
          <w:sz w:val="24"/>
          <w:szCs w:val="24"/>
        </w:rPr>
        <w:br/>
        <w:t>поколения. Особую роль в ре</w:t>
      </w:r>
      <w:r>
        <w:rPr>
          <w:rFonts w:ascii="Tinos" w:hAnsi="Tinos"/>
          <w:sz w:val="24"/>
          <w:szCs w:val="24"/>
        </w:rPr>
        <w:t>шении этой задачи призвана решать математика, в курсе которой поэтапно формируется финансовая грамотность.</w:t>
      </w:r>
      <w:bookmarkStart w:id="45" w:name="page26R_mcid1"/>
      <w:bookmarkEnd w:id="45"/>
      <w:r>
        <w:rPr>
          <w:rFonts w:ascii="Tinos" w:hAnsi="Tinos"/>
          <w:sz w:val="24"/>
          <w:szCs w:val="24"/>
        </w:rPr>
        <w:br/>
        <w:t>Рабочая программа составлена в соответствии с требованиями Федерального государственного образовательного стандарта основного</w:t>
      </w:r>
      <w:r>
        <w:rPr>
          <w:rFonts w:ascii="Tinos" w:hAnsi="Tinos"/>
          <w:sz w:val="24"/>
          <w:szCs w:val="24"/>
        </w:rPr>
        <w:br/>
        <w:t>общего образования</w:t>
      </w:r>
      <w:bookmarkStart w:id="46" w:name="page26R_mcid2"/>
      <w:bookmarkEnd w:id="46"/>
      <w:r>
        <w:rPr>
          <w:rFonts w:ascii="Tinos" w:hAnsi="Tinos"/>
          <w:sz w:val="24"/>
          <w:szCs w:val="24"/>
        </w:rPr>
        <w:t>.</w:t>
      </w:r>
      <w:r>
        <w:rPr>
          <w:rFonts w:ascii="Tinos" w:hAnsi="Tinos"/>
          <w:sz w:val="24"/>
          <w:szCs w:val="24"/>
        </w:rPr>
        <w:br/>
        <w:t>Дан</w:t>
      </w:r>
      <w:r>
        <w:rPr>
          <w:rFonts w:ascii="Tinos" w:hAnsi="Tinos"/>
          <w:sz w:val="24"/>
          <w:szCs w:val="24"/>
        </w:rPr>
        <w:t>ному курсу в учебном плане отводят 1 учебный час в неделю, всего 34 часа.</w:t>
      </w:r>
    </w:p>
    <w:sectPr w:rsidR="00017D87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nos">
    <w:altName w:val="Times New Roman"/>
    <w:charset w:val="01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3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D87"/>
    <w:rsid w:val="00017D87"/>
    <w:rsid w:val="000E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No Spacing"/>
    <w:basedOn w:val="a"/>
    <w:uiPriority w:val="1"/>
    <w:qFormat/>
    <w:pPr>
      <w:spacing w:after="0" w:line="240" w:lineRule="auto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No Spacing"/>
    <w:basedOn w:val="a"/>
    <w:uiPriority w:val="1"/>
    <w:qFormat/>
    <w:pPr>
      <w:spacing w:after="0" w:line="240" w:lineRule="auto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435</Words>
  <Characters>2483</Characters>
  <Application>Microsoft Office Word</Application>
  <DocSecurity>0</DocSecurity>
  <Lines>20</Lines>
  <Paragraphs>5</Paragraphs>
  <ScaleCrop>false</ScaleCrop>
  <Company/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ПК</cp:lastModifiedBy>
  <cp:revision>3</cp:revision>
  <dcterms:created xsi:type="dcterms:W3CDTF">2025-09-13T07:48:00Z</dcterms:created>
  <dcterms:modified xsi:type="dcterms:W3CDTF">2025-09-13T07:49:00Z</dcterms:modified>
  <dc:language>ru-RU</dc:language>
</cp:coreProperties>
</file>